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4D" w:rsidRDefault="0038768E">
      <w:pPr>
        <w:spacing w:after="449"/>
      </w:pPr>
      <w:r>
        <w:t xml:space="preserve"> </w:t>
      </w:r>
    </w:p>
    <w:p w:rsidR="00F6534D" w:rsidRDefault="0038768E">
      <w:pPr>
        <w:tabs>
          <w:tab w:val="center" w:pos="6219"/>
        </w:tabs>
        <w:spacing w:after="4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>Datum</w:t>
      </w:r>
      <w:r>
        <w:rPr>
          <w:rFonts w:ascii="Arial" w:eastAsia="Arial" w:hAnsi="Arial" w:cs="Arial"/>
          <w:sz w:val="24"/>
        </w:rPr>
        <w:t>:</w:t>
      </w:r>
      <w:r w:rsidR="00B96CF1">
        <w:rPr>
          <w:rFonts w:ascii="Arial" w:eastAsia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96CF1">
        <w:rPr>
          <w:rFonts w:ascii="Arial" w:eastAsia="Arial" w:hAnsi="Arial" w:cs="Arial"/>
          <w:sz w:val="24"/>
        </w:rPr>
        <w:instrText xml:space="preserve"> FORMTEXT </w:instrText>
      </w:r>
      <w:r w:rsidR="00B96CF1">
        <w:rPr>
          <w:rFonts w:ascii="Arial" w:eastAsia="Arial" w:hAnsi="Arial" w:cs="Arial"/>
          <w:sz w:val="24"/>
        </w:rPr>
      </w:r>
      <w:r w:rsidR="00B96CF1">
        <w:rPr>
          <w:rFonts w:ascii="Arial" w:eastAsia="Arial" w:hAnsi="Arial" w:cs="Arial"/>
          <w:sz w:val="24"/>
        </w:rPr>
        <w:fldChar w:fldCharType="separate"/>
      </w:r>
      <w:bookmarkStart w:id="1" w:name="_GoBack"/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bookmarkEnd w:id="1"/>
      <w:r w:rsidR="00B96CF1">
        <w:rPr>
          <w:rFonts w:ascii="Arial" w:eastAsia="Arial" w:hAnsi="Arial" w:cs="Arial"/>
          <w:sz w:val="24"/>
        </w:rPr>
        <w:fldChar w:fldCharType="end"/>
      </w:r>
      <w:bookmarkEnd w:id="0"/>
      <w:r>
        <w:rPr>
          <w:rFonts w:ascii="Arial" w:eastAsia="Arial" w:hAnsi="Arial" w:cs="Arial"/>
          <w:sz w:val="24"/>
        </w:rPr>
        <w:t xml:space="preserve">     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 xml:space="preserve">An das </w:t>
      </w:r>
    </w:p>
    <w:p w:rsidR="00F6534D" w:rsidRDefault="0038768E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 xml:space="preserve">Verwaltungsgericht </w:t>
      </w:r>
      <w:r w:rsidR="00B96CF1">
        <w:rPr>
          <w:rFonts w:ascii="Arial" w:eastAsia="Arial" w:hAnsi="Arial" w:cs="Arial"/>
          <w:b/>
          <w:sz w:val="24"/>
        </w:rPr>
        <w:t>Stuttgart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6534D" w:rsidRDefault="00B96CF1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>Augustenstraße 5</w:t>
      </w:r>
    </w:p>
    <w:p w:rsidR="00F6534D" w:rsidRDefault="00B96CF1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>70178 Stuttgart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 xml:space="preserve">Kläger: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70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090"/>
      </w:tblGrid>
      <w:tr w:rsidR="00F6534D">
        <w:trPr>
          <w:trHeight w:val="5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Name: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</w:tr>
      <w:tr w:rsidR="00F6534D">
        <w:trPr>
          <w:trHeight w:val="5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Vorname: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 w:rsidP="00B96CF1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bookmarkEnd w:id="3"/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F6534D">
        <w:trPr>
          <w:trHeight w:val="9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Adresse: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bookmarkEnd w:id="4"/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</w:tr>
    </w:tbl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 xml:space="preserve">ggf. weitere Kläger (bei minderjährigen Klägern gesetzlicher Vertreter):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70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090"/>
      </w:tblGrid>
      <w:tr w:rsidR="00F6534D">
        <w:trPr>
          <w:trHeight w:val="5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Name: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 w:rsidP="00CA43FC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CA43FC">
              <w:rPr>
                <w:rFonts w:ascii="Arial" w:eastAsia="Arial" w:hAnsi="Arial" w:cs="Arial"/>
                <w:sz w:val="24"/>
              </w:rPr>
              <w:t> </w:t>
            </w:r>
            <w:r w:rsidR="00CA43FC">
              <w:rPr>
                <w:rFonts w:ascii="Arial" w:eastAsia="Arial" w:hAnsi="Arial" w:cs="Arial"/>
                <w:sz w:val="24"/>
              </w:rPr>
              <w:t> </w:t>
            </w:r>
            <w:r w:rsidR="00CA43FC">
              <w:rPr>
                <w:rFonts w:ascii="Arial" w:eastAsia="Arial" w:hAnsi="Arial" w:cs="Arial"/>
                <w:sz w:val="24"/>
              </w:rPr>
              <w:t> </w:t>
            </w:r>
            <w:r w:rsidR="00CA43FC">
              <w:rPr>
                <w:rFonts w:ascii="Arial" w:eastAsia="Arial" w:hAnsi="Arial" w:cs="Arial"/>
                <w:sz w:val="24"/>
              </w:rPr>
              <w:t> </w:t>
            </w:r>
            <w:r w:rsidR="00CA43FC">
              <w:rPr>
                <w:rFonts w:ascii="Arial" w:eastAsia="Arial" w:hAnsi="Arial" w:cs="Arial"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</w:tr>
      <w:tr w:rsidR="00F6534D">
        <w:trPr>
          <w:trHeight w:val="5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Vorname: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 w:rsidP="00B96CF1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F6534D">
        <w:trPr>
          <w:trHeight w:val="9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Adresse: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</w:tr>
    </w:tbl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36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pStyle w:val="berschrift1"/>
      </w:pPr>
      <w:r>
        <w:t xml:space="preserve">K L A G E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0" w:line="265" w:lineRule="auto"/>
        <w:ind w:left="-7" w:right="545" w:hanging="8"/>
      </w:pPr>
      <w:r>
        <w:rPr>
          <w:rFonts w:ascii="Arial" w:eastAsia="Arial" w:hAnsi="Arial" w:cs="Arial"/>
          <w:sz w:val="24"/>
        </w:rPr>
        <w:t xml:space="preserve">gegen 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70" w:type="dxa"/>
        <w:tblInd w:w="5" w:type="dxa"/>
        <w:tblCellMar>
          <w:top w:w="5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090"/>
      </w:tblGrid>
      <w:tr w:rsidR="00F6534D">
        <w:trPr>
          <w:trHeight w:val="5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Name der Behörde: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</w:p>
        </w:tc>
      </w:tr>
      <w:tr w:rsidR="00F6534D">
        <w:trPr>
          <w:trHeight w:val="9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Adresse: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</w:p>
        </w:tc>
      </w:tr>
    </w:tbl>
    <w:p w:rsidR="00F6534D" w:rsidRDefault="0038768E">
      <w:pPr>
        <w:spacing w:after="18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1760"/>
        <w:ind w:right="110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F6534D" w:rsidRDefault="0038768E">
      <w:pPr>
        <w:spacing w:after="0"/>
      </w:pPr>
      <w:r>
        <w:lastRenderedPageBreak/>
        <w:t xml:space="preserve"> </w:t>
      </w:r>
    </w:p>
    <w:p w:rsidR="00F6534D" w:rsidRDefault="0038768E">
      <w:pPr>
        <w:spacing w:after="319" w:line="265" w:lineRule="auto"/>
        <w:ind w:left="-7" w:right="545" w:hanging="8"/>
      </w:pPr>
      <w:r>
        <w:rPr>
          <w:rFonts w:ascii="Arial" w:eastAsia="Arial" w:hAnsi="Arial" w:cs="Arial"/>
          <w:sz w:val="24"/>
        </w:rPr>
        <w:t xml:space="preserve">Ich bzw. Wir beantrage(n), </w:t>
      </w:r>
    </w:p>
    <w:p w:rsidR="00B96CF1" w:rsidRDefault="0038768E">
      <w:pPr>
        <w:spacing w:after="165" w:line="387" w:lineRule="auto"/>
        <w:ind w:left="-7" w:right="545" w:hanging="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den Bescheid des/der Beklagten vom </w:t>
      </w:r>
      <w:r w:rsidR="00B96CF1">
        <w:rPr>
          <w:rFonts w:ascii="Arial" w:eastAsia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96CF1">
        <w:rPr>
          <w:rFonts w:ascii="Arial" w:eastAsia="Arial" w:hAnsi="Arial" w:cs="Arial"/>
          <w:sz w:val="24"/>
        </w:rPr>
        <w:instrText xml:space="preserve"> FORMTEXT </w:instrText>
      </w:r>
      <w:r w:rsidR="00B96CF1">
        <w:rPr>
          <w:rFonts w:ascii="Arial" w:eastAsia="Arial" w:hAnsi="Arial" w:cs="Arial"/>
          <w:sz w:val="24"/>
        </w:rPr>
      </w:r>
      <w:r w:rsidR="00B96CF1">
        <w:rPr>
          <w:rFonts w:ascii="Arial" w:eastAsia="Arial" w:hAnsi="Arial" w:cs="Arial"/>
          <w:sz w:val="24"/>
        </w:rPr>
        <w:fldChar w:fldCharType="separate"/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sz w:val="24"/>
        </w:rPr>
        <w:fldChar w:fldCharType="end"/>
      </w:r>
      <w:r>
        <w:rPr>
          <w:rFonts w:ascii="Arial" w:eastAsia="Arial" w:hAnsi="Arial" w:cs="Arial"/>
          <w:sz w:val="24"/>
        </w:rPr>
        <w:tab/>
        <w:t xml:space="preserve">, Aktenzeichen </w:t>
      </w:r>
      <w:r w:rsidR="00B96CF1">
        <w:rPr>
          <w:rFonts w:ascii="Arial" w:eastAsia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96CF1">
        <w:rPr>
          <w:rFonts w:ascii="Arial" w:eastAsia="Arial" w:hAnsi="Arial" w:cs="Arial"/>
          <w:sz w:val="24"/>
        </w:rPr>
        <w:instrText xml:space="preserve"> FORMTEXT </w:instrText>
      </w:r>
      <w:r w:rsidR="00B96CF1">
        <w:rPr>
          <w:rFonts w:ascii="Arial" w:eastAsia="Arial" w:hAnsi="Arial" w:cs="Arial"/>
          <w:sz w:val="24"/>
        </w:rPr>
      </w:r>
      <w:r w:rsidR="00B96CF1">
        <w:rPr>
          <w:rFonts w:ascii="Arial" w:eastAsia="Arial" w:hAnsi="Arial" w:cs="Arial"/>
          <w:sz w:val="24"/>
        </w:rPr>
        <w:fldChar w:fldCharType="separate"/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sz w:val="24"/>
        </w:rPr>
        <w:fldChar w:fldCharType="end"/>
      </w:r>
      <w:r>
        <w:rPr>
          <w:rFonts w:ascii="Arial" w:eastAsia="Arial" w:hAnsi="Arial" w:cs="Arial"/>
          <w:sz w:val="24"/>
        </w:rPr>
        <w:tab/>
        <w:t xml:space="preserve"> und den Widerspruchsbescheid vom </w:t>
      </w:r>
      <w:r w:rsidR="00B96CF1">
        <w:rPr>
          <w:rFonts w:ascii="Arial" w:eastAsia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96CF1">
        <w:rPr>
          <w:rFonts w:ascii="Arial" w:eastAsia="Arial" w:hAnsi="Arial" w:cs="Arial"/>
          <w:sz w:val="24"/>
        </w:rPr>
        <w:instrText xml:space="preserve"> FORMTEXT </w:instrText>
      </w:r>
      <w:r w:rsidR="00B96CF1">
        <w:rPr>
          <w:rFonts w:ascii="Arial" w:eastAsia="Arial" w:hAnsi="Arial" w:cs="Arial"/>
          <w:sz w:val="24"/>
        </w:rPr>
      </w:r>
      <w:r w:rsidR="00B96CF1">
        <w:rPr>
          <w:rFonts w:ascii="Arial" w:eastAsia="Arial" w:hAnsi="Arial" w:cs="Arial"/>
          <w:sz w:val="24"/>
        </w:rPr>
        <w:fldChar w:fldCharType="separate"/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sz w:val="24"/>
        </w:rPr>
        <w:fldChar w:fldCharType="end"/>
      </w:r>
      <w:r>
        <w:rPr>
          <w:rFonts w:ascii="Arial" w:eastAsia="Arial" w:hAnsi="Arial" w:cs="Arial"/>
          <w:sz w:val="24"/>
        </w:rPr>
        <w:tab/>
        <w:t xml:space="preserve">, Aktenzeichen  </w:t>
      </w:r>
      <w:r w:rsidR="00B96CF1">
        <w:rPr>
          <w:rFonts w:ascii="Arial" w:eastAsia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96CF1">
        <w:rPr>
          <w:rFonts w:ascii="Arial" w:eastAsia="Arial" w:hAnsi="Arial" w:cs="Arial"/>
          <w:sz w:val="24"/>
        </w:rPr>
        <w:instrText xml:space="preserve"> FORMTEXT </w:instrText>
      </w:r>
      <w:r w:rsidR="00B96CF1">
        <w:rPr>
          <w:rFonts w:ascii="Arial" w:eastAsia="Arial" w:hAnsi="Arial" w:cs="Arial"/>
          <w:sz w:val="24"/>
        </w:rPr>
      </w:r>
      <w:r w:rsidR="00B96CF1">
        <w:rPr>
          <w:rFonts w:ascii="Arial" w:eastAsia="Arial" w:hAnsi="Arial" w:cs="Arial"/>
          <w:sz w:val="24"/>
        </w:rPr>
        <w:fldChar w:fldCharType="separate"/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sz w:val="24"/>
        </w:rPr>
        <w:fldChar w:fldCharType="end"/>
      </w:r>
      <w:r>
        <w:rPr>
          <w:rFonts w:ascii="Arial" w:eastAsia="Arial" w:hAnsi="Arial" w:cs="Arial"/>
          <w:sz w:val="24"/>
        </w:rPr>
        <w:t xml:space="preserve">    ,</w:t>
      </w:r>
    </w:p>
    <w:p w:rsidR="00F6534D" w:rsidRDefault="00B96CF1">
      <w:pPr>
        <w:spacing w:after="165" w:line="387" w:lineRule="auto"/>
        <w:ind w:left="-7" w:right="545" w:hanging="8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6D1D8A">
        <w:rPr>
          <w:rFonts w:ascii="MS Gothic" w:eastAsia="MS Gothic" w:hAnsi="MS Gothic" w:cs="MS Gothic"/>
          <w:sz w:val="24"/>
        </w:rPr>
      </w:r>
      <w:r w:rsidR="006D1D8A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bookmarkEnd w:id="5"/>
      <w:r w:rsidR="0038768E">
        <w:rPr>
          <w:rFonts w:ascii="MS Gothic" w:eastAsia="MS Gothic" w:hAnsi="MS Gothic" w:cs="MS Gothic"/>
          <w:sz w:val="24"/>
        </w:rPr>
        <w:t xml:space="preserve"> </w:t>
      </w:r>
      <w:r w:rsidR="0038768E">
        <w:rPr>
          <w:rFonts w:ascii="Arial" w:eastAsia="Arial" w:hAnsi="Arial" w:cs="Arial"/>
          <w:sz w:val="24"/>
        </w:rPr>
        <w:t>aufzuheben.</w:t>
      </w:r>
    </w:p>
    <w:p w:rsidR="00F6534D" w:rsidRDefault="00B96CF1">
      <w:pPr>
        <w:tabs>
          <w:tab w:val="center" w:pos="6669"/>
        </w:tabs>
        <w:spacing w:after="620" w:line="265" w:lineRule="auto"/>
        <w:ind w:left="-15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6D1D8A">
        <w:rPr>
          <w:rFonts w:ascii="MS Gothic" w:eastAsia="MS Gothic" w:hAnsi="MS Gothic" w:cs="MS Gothic"/>
          <w:sz w:val="24"/>
        </w:rPr>
      </w:r>
      <w:r w:rsidR="006D1D8A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MS Gothic" w:eastAsia="MS Gothic" w:hAnsi="MS Gothic" w:cs="MS Gothic"/>
          <w:sz w:val="24"/>
        </w:rPr>
        <w:t xml:space="preserve"> </w:t>
      </w:r>
      <w:r w:rsidR="0038768E">
        <w:rPr>
          <w:rFonts w:ascii="Arial" w:eastAsia="Arial" w:hAnsi="Arial" w:cs="Arial"/>
          <w:sz w:val="24"/>
        </w:rPr>
        <w:t>aufzuheben und den/die Beklagte zu verpflichten</w:t>
      </w:r>
      <w:r w:rsidR="0038768E">
        <w:rPr>
          <w:rFonts w:ascii="Arial" w:eastAsia="Arial" w:hAnsi="Arial" w:cs="Arial"/>
          <w:sz w:val="24"/>
        </w:rPr>
        <w:tab/>
        <w:t xml:space="preserve">. </w:t>
      </w:r>
    </w:p>
    <w:p w:rsidR="00B96CF1" w:rsidRDefault="0038768E" w:rsidP="00B96CF1">
      <w:pPr>
        <w:spacing w:after="323" w:line="265" w:lineRule="auto"/>
        <w:ind w:left="-7" w:right="545" w:hanging="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Begründung</w:t>
      </w:r>
      <w:r>
        <w:rPr>
          <w:rFonts w:ascii="Arial" w:eastAsia="Arial" w:hAnsi="Arial" w:cs="Arial"/>
          <w:sz w:val="24"/>
        </w:rPr>
        <w:t xml:space="preserve">: </w:t>
      </w:r>
      <w:r w:rsidR="00B96CF1">
        <w:rPr>
          <w:rFonts w:ascii="MS Gothic" w:eastAsia="MS Gothic" w:hAnsi="MS Gothic" w:cs="MS Gothic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6CF1">
        <w:rPr>
          <w:rFonts w:ascii="MS Gothic" w:eastAsia="MS Gothic" w:hAnsi="MS Gothic" w:cs="MS Gothic"/>
          <w:sz w:val="24"/>
        </w:rPr>
        <w:instrText xml:space="preserve"> FORMCHECKBOX </w:instrText>
      </w:r>
      <w:r w:rsidR="006D1D8A">
        <w:rPr>
          <w:rFonts w:ascii="MS Gothic" w:eastAsia="MS Gothic" w:hAnsi="MS Gothic" w:cs="MS Gothic"/>
          <w:sz w:val="24"/>
        </w:rPr>
      </w:r>
      <w:r w:rsidR="006D1D8A">
        <w:rPr>
          <w:rFonts w:ascii="MS Gothic" w:eastAsia="MS Gothic" w:hAnsi="MS Gothic" w:cs="MS Gothic"/>
          <w:sz w:val="24"/>
        </w:rPr>
        <w:fldChar w:fldCharType="separate"/>
      </w:r>
      <w:r w:rsidR="00B96CF1">
        <w:rPr>
          <w:rFonts w:ascii="MS Gothic" w:eastAsia="MS Gothic" w:hAnsi="MS Gothic" w:cs="MS Gothic"/>
          <w:sz w:val="24"/>
        </w:rPr>
        <w:fldChar w:fldCharType="end"/>
      </w:r>
      <w:r w:rsidR="00B96CF1">
        <w:rPr>
          <w:rFonts w:ascii="MS Gothic" w:eastAsia="MS Gothic" w:hAnsi="MS Gothic" w:cs="MS Gothic"/>
          <w:sz w:val="24"/>
        </w:rPr>
        <w:t xml:space="preserve"> </w:t>
      </w:r>
      <w:r>
        <w:rPr>
          <w:rFonts w:ascii="MS Gothic" w:eastAsia="MS Gothic" w:hAnsi="MS Gothic" w:cs="MS Gothic"/>
          <w:sz w:val="24"/>
        </w:rPr>
        <w:t xml:space="preserve"> </w:t>
      </w:r>
      <w:r>
        <w:rPr>
          <w:rFonts w:ascii="Arial" w:eastAsia="Arial" w:hAnsi="Arial" w:cs="Arial"/>
          <w:sz w:val="24"/>
        </w:rPr>
        <w:t>liegt bei</w:t>
      </w:r>
    </w:p>
    <w:p w:rsidR="00F6534D" w:rsidRDefault="00B96CF1" w:rsidP="00B96CF1">
      <w:pPr>
        <w:spacing w:after="323" w:line="265" w:lineRule="auto"/>
        <w:ind w:left="1409" w:right="545" w:firstLine="7"/>
      </w:pP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MS Gothic" w:eastAsia="MS Gothic" w:hAnsi="MS Gothic" w:cs="MS Gothic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6D1D8A">
        <w:rPr>
          <w:rFonts w:ascii="MS Gothic" w:eastAsia="MS Gothic" w:hAnsi="MS Gothic" w:cs="MS Gothic"/>
          <w:sz w:val="24"/>
        </w:rPr>
      </w:r>
      <w:r w:rsidR="006D1D8A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MS Gothic" w:eastAsia="MS Gothic" w:hAnsi="MS Gothic" w:cs="MS Gothic"/>
          <w:sz w:val="24"/>
        </w:rPr>
        <w:t xml:space="preserve"> </w:t>
      </w:r>
      <w:r w:rsidR="0038768E">
        <w:rPr>
          <w:rFonts w:ascii="MS Gothic" w:eastAsia="MS Gothic" w:hAnsi="MS Gothic" w:cs="MS Gothic"/>
          <w:sz w:val="24"/>
        </w:rPr>
        <w:t xml:space="preserve"> </w:t>
      </w:r>
      <w:r w:rsidR="0038768E">
        <w:rPr>
          <w:rFonts w:ascii="Arial" w:eastAsia="Arial" w:hAnsi="Arial" w:cs="Arial"/>
          <w:sz w:val="24"/>
        </w:rPr>
        <w:t>wird nachgereicht</w:t>
      </w:r>
    </w:p>
    <w:p w:rsidR="00F6534D" w:rsidRDefault="0038768E">
      <w:pPr>
        <w:spacing w:after="329"/>
        <w:ind w:left="-5" w:hanging="10"/>
      </w:pPr>
      <w:r>
        <w:rPr>
          <w:rFonts w:ascii="Arial" w:eastAsia="Arial" w:hAnsi="Arial" w:cs="Arial"/>
          <w:b/>
          <w:sz w:val="24"/>
        </w:rPr>
        <w:t>Bescheid/Bescheide</w:t>
      </w:r>
      <w:r>
        <w:rPr>
          <w:rFonts w:ascii="Arial" w:eastAsia="Arial" w:hAnsi="Arial" w:cs="Arial"/>
          <w:sz w:val="24"/>
        </w:rPr>
        <w:t xml:space="preserve">: </w:t>
      </w:r>
      <w:r w:rsidR="00B96CF1">
        <w:rPr>
          <w:rFonts w:ascii="MS Gothic" w:eastAsia="MS Gothic" w:hAnsi="MS Gothic" w:cs="MS Gothic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6CF1">
        <w:rPr>
          <w:rFonts w:ascii="MS Gothic" w:eastAsia="MS Gothic" w:hAnsi="MS Gothic" w:cs="MS Gothic"/>
          <w:sz w:val="24"/>
        </w:rPr>
        <w:instrText xml:space="preserve"> FORMCHECKBOX </w:instrText>
      </w:r>
      <w:r w:rsidR="006D1D8A">
        <w:rPr>
          <w:rFonts w:ascii="MS Gothic" w:eastAsia="MS Gothic" w:hAnsi="MS Gothic" w:cs="MS Gothic"/>
          <w:sz w:val="24"/>
        </w:rPr>
      </w:r>
      <w:r w:rsidR="006D1D8A">
        <w:rPr>
          <w:rFonts w:ascii="MS Gothic" w:eastAsia="MS Gothic" w:hAnsi="MS Gothic" w:cs="MS Gothic"/>
          <w:sz w:val="24"/>
        </w:rPr>
        <w:fldChar w:fldCharType="separate"/>
      </w:r>
      <w:r w:rsidR="00B96CF1">
        <w:rPr>
          <w:rFonts w:ascii="MS Gothic" w:eastAsia="MS Gothic" w:hAnsi="MS Gothic" w:cs="MS Gothic"/>
          <w:sz w:val="24"/>
        </w:rPr>
        <w:fldChar w:fldCharType="end"/>
      </w:r>
      <w:r w:rsidR="00B96CF1">
        <w:rPr>
          <w:rFonts w:ascii="MS Gothic" w:eastAsia="MS Gothic" w:hAnsi="MS Gothic" w:cs="MS Gothic"/>
          <w:sz w:val="24"/>
        </w:rPr>
        <w:t xml:space="preserve"> </w:t>
      </w:r>
      <w:r>
        <w:rPr>
          <w:rFonts w:ascii="MS Gothic" w:eastAsia="MS Gothic" w:hAnsi="MS Gothic" w:cs="MS Gothic"/>
          <w:sz w:val="24"/>
        </w:rPr>
        <w:t xml:space="preserve"> </w:t>
      </w:r>
      <w:r>
        <w:rPr>
          <w:rFonts w:ascii="Arial" w:eastAsia="Arial" w:hAnsi="Arial" w:cs="Arial"/>
          <w:sz w:val="24"/>
        </w:rPr>
        <w:t>liegt/liegen bei</w:t>
      </w:r>
    </w:p>
    <w:p w:rsidR="00F6534D" w:rsidRDefault="0038768E" w:rsidP="00B96CF1">
      <w:pPr>
        <w:spacing w:after="582"/>
        <w:ind w:left="22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286512</wp:posOffset>
                </wp:positionH>
                <wp:positionV relativeFrom="page">
                  <wp:posOffset>6333740</wp:posOffset>
                </wp:positionV>
                <wp:extent cx="502920" cy="356616"/>
                <wp:effectExtent l="0" t="0" r="0" b="0"/>
                <wp:wrapSquare wrapText="bothSides"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356616"/>
                          <a:chOff x="0" y="0"/>
                          <a:chExt cx="502920" cy="356616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6096" y="15239"/>
                            <a:ext cx="48768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" h="326136">
                                <a:moveTo>
                                  <a:pt x="324612" y="0"/>
                                </a:moveTo>
                                <a:lnTo>
                                  <a:pt x="487680" y="163068"/>
                                </a:lnTo>
                                <a:lnTo>
                                  <a:pt x="324612" y="326136"/>
                                </a:lnTo>
                                <a:lnTo>
                                  <a:pt x="324612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82296"/>
                                </a:lnTo>
                                <a:lnTo>
                                  <a:pt x="324612" y="82296"/>
                                </a:lnTo>
                                <a:lnTo>
                                  <a:pt x="324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89916"/>
                            <a:ext cx="2484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3" h="175260">
                                <a:moveTo>
                                  <a:pt x="0" y="0"/>
                                </a:moveTo>
                                <a:lnTo>
                                  <a:pt x="248433" y="0"/>
                                </a:lnTo>
                                <a:lnTo>
                                  <a:pt x="248433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63068"/>
                                </a:lnTo>
                                <a:lnTo>
                                  <a:pt x="248433" y="163068"/>
                                </a:lnTo>
                                <a:lnTo>
                                  <a:pt x="24843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5A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48433" y="0"/>
                            <a:ext cx="254487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87" h="356616">
                                <a:moveTo>
                                  <a:pt x="76179" y="0"/>
                                </a:moveTo>
                                <a:lnTo>
                                  <a:pt x="254487" y="178308"/>
                                </a:lnTo>
                                <a:lnTo>
                                  <a:pt x="76179" y="356616"/>
                                </a:lnTo>
                                <a:lnTo>
                                  <a:pt x="76179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252984"/>
                                </a:lnTo>
                                <a:lnTo>
                                  <a:pt x="89895" y="252984"/>
                                </a:lnTo>
                                <a:lnTo>
                                  <a:pt x="89895" y="326036"/>
                                </a:lnTo>
                                <a:lnTo>
                                  <a:pt x="236241" y="178308"/>
                                </a:lnTo>
                                <a:lnTo>
                                  <a:pt x="89895" y="30581"/>
                                </a:lnTo>
                                <a:lnTo>
                                  <a:pt x="89895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89916"/>
                                </a:lnTo>
                                <a:lnTo>
                                  <a:pt x="76179" y="89916"/>
                                </a:lnTo>
                                <a:lnTo>
                                  <a:pt x="76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5A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8" style="width:39.6pt;height:28.08pt;position:absolute;mso-position-horizontal-relative:page;mso-position-horizontal:absolute;margin-left:22.56pt;mso-position-vertical-relative:page;margin-top:498.72pt;" coordsize="5029,3566">
                <v:shape id="Shape 191" style="position:absolute;width:4876;height:3261;left:60;top:152;" coordsize="487680,326136" path="m324612,0l487680,163068l324612,326136l324612,243840l0,243840l0,82296l324612,82296l324612,0x">
                  <v:stroke weight="0pt" endcap="flat" joinstyle="miter" miterlimit="10" on="false" color="#000000" opacity="0"/>
                  <v:fill on="true" color="#ff0000"/>
                </v:shape>
                <v:shape id="Shape 192" style="position:absolute;width:2484;height:1752;left:0;top:899;" coordsize="248433,175260" path="m0,0l248433,0l248433,13716l12192,13716l12192,163068l248433,163068l248433,175260l0,175260l0,0x">
                  <v:stroke weight="0pt" endcap="flat" joinstyle="miter" miterlimit="10" on="false" color="#000000" opacity="0"/>
                  <v:fill on="true" color="#ae5a21"/>
                </v:shape>
                <v:shape id="Shape 193" style="position:absolute;width:2544;height:3566;left:2484;top:0;" coordsize="254487,356616" path="m76179,0l254487,178308l76179,356616l76179,265176l0,265176l0,252984l89895,252984l89895,326036l236241,178308l89895,30581l89895,103632l0,103632l0,89916l76179,89916l76179,0x">
                  <v:stroke weight="0pt" endcap="flat" joinstyle="miter" miterlimit="10" on="false" color="#000000" opacity="0"/>
                  <v:fill on="true" color="#ae5a21"/>
                </v:shape>
                <w10:wrap type="square"/>
              </v:group>
            </w:pict>
          </mc:Fallback>
        </mc:AlternateContent>
      </w:r>
      <w:r w:rsidR="00B96CF1">
        <w:rPr>
          <w:rFonts w:ascii="MS Gothic" w:eastAsia="MS Gothic" w:hAnsi="MS Gothic" w:cs="MS Gothic"/>
          <w:sz w:val="24"/>
        </w:rPr>
        <w:t xml:space="preserve">  </w:t>
      </w:r>
      <w:r w:rsidR="00B96CF1">
        <w:rPr>
          <w:rFonts w:ascii="MS Gothic" w:eastAsia="MS Gothic" w:hAnsi="MS Gothic" w:cs="MS Gothic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6CF1">
        <w:rPr>
          <w:rFonts w:ascii="MS Gothic" w:eastAsia="MS Gothic" w:hAnsi="MS Gothic" w:cs="MS Gothic"/>
          <w:sz w:val="24"/>
        </w:rPr>
        <w:instrText xml:space="preserve"> FORMCHECKBOX </w:instrText>
      </w:r>
      <w:r w:rsidR="006D1D8A">
        <w:rPr>
          <w:rFonts w:ascii="MS Gothic" w:eastAsia="MS Gothic" w:hAnsi="MS Gothic" w:cs="MS Gothic"/>
          <w:sz w:val="24"/>
        </w:rPr>
      </w:r>
      <w:r w:rsidR="006D1D8A">
        <w:rPr>
          <w:rFonts w:ascii="MS Gothic" w:eastAsia="MS Gothic" w:hAnsi="MS Gothic" w:cs="MS Gothic"/>
          <w:sz w:val="24"/>
        </w:rPr>
        <w:fldChar w:fldCharType="separate"/>
      </w:r>
      <w:r w:rsidR="00B96CF1">
        <w:rPr>
          <w:rFonts w:ascii="MS Gothic" w:eastAsia="MS Gothic" w:hAnsi="MS Gothic" w:cs="MS Gothic"/>
          <w:sz w:val="24"/>
        </w:rPr>
        <w:fldChar w:fldCharType="end"/>
      </w:r>
      <w:r w:rsidR="00B96CF1">
        <w:rPr>
          <w:rFonts w:ascii="MS Gothic" w:eastAsia="MS Gothic" w:hAnsi="MS Gothic" w:cs="MS Gothic"/>
          <w:sz w:val="24"/>
        </w:rPr>
        <w:t xml:space="preserve"> </w:t>
      </w:r>
      <w:r>
        <w:rPr>
          <w:rFonts w:ascii="MS Gothic" w:eastAsia="MS Gothic" w:hAnsi="MS Gothic" w:cs="MS Gothic"/>
          <w:sz w:val="24"/>
        </w:rPr>
        <w:t xml:space="preserve"> </w:t>
      </w:r>
      <w:r>
        <w:rPr>
          <w:rFonts w:ascii="Arial" w:eastAsia="Arial" w:hAnsi="Arial" w:cs="Arial"/>
          <w:sz w:val="24"/>
        </w:rPr>
        <w:t>wird/werden nachgereicht</w:t>
      </w:r>
    </w:p>
    <w:p w:rsidR="00F6534D" w:rsidRDefault="0038768E">
      <w:pPr>
        <w:spacing w:after="2377" w:line="265" w:lineRule="auto"/>
        <w:ind w:left="-7" w:right="545" w:hanging="8"/>
      </w:pPr>
      <w:r>
        <w:rPr>
          <w:rFonts w:ascii="Arial" w:eastAsia="Arial" w:hAnsi="Arial" w:cs="Arial"/>
          <w:sz w:val="24"/>
        </w:rPr>
        <w:t xml:space="preserve">Weiterer Vortrag bleibt vorbehalten. </w:t>
      </w:r>
    </w:p>
    <w:p w:rsidR="00F6534D" w:rsidRDefault="00B96CF1">
      <w:pPr>
        <w:spacing w:after="0" w:line="265" w:lineRule="auto"/>
        <w:ind w:left="-7" w:right="545" w:hanging="8"/>
      </w:pPr>
      <w:r>
        <w:rPr>
          <w:rFonts w:ascii="Arial" w:eastAsia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eastAsia="Arial" w:hAnsi="Arial" w:cs="Arial"/>
          <w:sz w:val="24"/>
        </w:rPr>
        <w:instrText xml:space="preserve"> FORMTEXT </w:instrText>
      </w:r>
      <w:r>
        <w:rPr>
          <w:rFonts w:ascii="Arial" w:eastAsia="Arial" w:hAnsi="Arial" w:cs="Arial"/>
          <w:sz w:val="24"/>
        </w:rPr>
      </w:r>
      <w:r>
        <w:rPr>
          <w:rFonts w:ascii="Arial" w:eastAsia="Arial" w:hAnsi="Arial" w:cs="Arial"/>
          <w:sz w:val="24"/>
        </w:rPr>
        <w:fldChar w:fldCharType="separate"/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sz w:val="24"/>
        </w:rPr>
        <w:fldChar w:fldCharType="end"/>
      </w:r>
      <w:bookmarkEnd w:id="6"/>
      <w:r w:rsidR="0038768E">
        <w:rPr>
          <w:rFonts w:ascii="Arial" w:eastAsia="Arial" w:hAnsi="Arial" w:cs="Arial"/>
          <w:sz w:val="24"/>
        </w:rPr>
        <w:t xml:space="preserve">______________________________________ </w:t>
      </w:r>
    </w:p>
    <w:p w:rsidR="00F6534D" w:rsidRDefault="0038768E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>Unterschrift Kläger</w:t>
      </w: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1546" w:line="265" w:lineRule="auto"/>
        <w:ind w:left="-7" w:right="545" w:hanging="8"/>
      </w:pPr>
      <w:r>
        <w:rPr>
          <w:rFonts w:ascii="Arial" w:eastAsia="Arial" w:hAnsi="Arial" w:cs="Arial"/>
          <w:sz w:val="24"/>
        </w:rPr>
        <w:t xml:space="preserve">(alle Kläger, bei Minderjährigen gesetzlicher Vertreter) </w:t>
      </w:r>
    </w:p>
    <w:p w:rsidR="00F6534D" w:rsidRDefault="0038768E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Hinweis: </w:t>
      </w:r>
    </w:p>
    <w:p w:rsidR="00F6534D" w:rsidRDefault="0038768E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61" w:lineRule="auto"/>
      </w:pPr>
      <w:r>
        <w:rPr>
          <w:rFonts w:ascii="Arial" w:eastAsia="Arial" w:hAnsi="Arial" w:cs="Arial"/>
          <w:sz w:val="24"/>
        </w:rPr>
        <w:t xml:space="preserve">Bitte fügen Sie den angefochtenen Bescheid und den Widerspruchsbescheid der Klage </w:t>
      </w:r>
      <w:r>
        <w:rPr>
          <w:rFonts w:ascii="Arial" w:eastAsia="Arial" w:hAnsi="Arial" w:cs="Arial"/>
          <w:b/>
          <w:sz w:val="24"/>
        </w:rPr>
        <w:t xml:space="preserve">in Kopie </w:t>
      </w:r>
      <w:r>
        <w:rPr>
          <w:rFonts w:ascii="Arial" w:eastAsia="Arial" w:hAnsi="Arial" w:cs="Arial"/>
          <w:sz w:val="24"/>
        </w:rPr>
        <w:t xml:space="preserve">bei. </w:t>
      </w:r>
    </w:p>
    <w:sectPr w:rsidR="00F65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51" w:right="1901" w:bottom="71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8A" w:rsidRDefault="006D1D8A" w:rsidP="00B96CF1">
      <w:pPr>
        <w:spacing w:after="0" w:line="240" w:lineRule="auto"/>
      </w:pPr>
      <w:r>
        <w:separator/>
      </w:r>
    </w:p>
  </w:endnote>
  <w:endnote w:type="continuationSeparator" w:id="0">
    <w:p w:rsidR="006D1D8A" w:rsidRDefault="006D1D8A" w:rsidP="00B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8A" w:rsidRDefault="006D1D8A" w:rsidP="00B96CF1">
      <w:pPr>
        <w:spacing w:after="0" w:line="240" w:lineRule="auto"/>
      </w:pPr>
      <w:r>
        <w:separator/>
      </w:r>
    </w:p>
  </w:footnote>
  <w:footnote w:type="continuationSeparator" w:id="0">
    <w:p w:rsidR="006D1D8A" w:rsidRDefault="006D1D8A" w:rsidP="00B9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4D"/>
    <w:rsid w:val="0038768E"/>
    <w:rsid w:val="006D1D8A"/>
    <w:rsid w:val="00B96CF1"/>
    <w:rsid w:val="00CA43FC"/>
    <w:rsid w:val="00F6534D"/>
    <w:rsid w:val="00F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B84AE"/>
  <w15:docId w15:val="{1573B201-368F-4B53-B596-A8440646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48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9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CF1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9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CF1"/>
    <w:rPr>
      <w:rFonts w:ascii="Calibri" w:eastAsia="Calibri" w:hAnsi="Calibri" w:cs="Calibri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B96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Klage VRs_Formular Homepage und Auslage</vt:lpstr>
    </vt:vector>
  </TitlesOfParts>
  <Company>BITBW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 VRs_Formular Homepage und Auslage</dc:title>
  <dc:subject/>
  <dc:creator>Mantel, Stefanie (VG Stuttgart)</dc:creator>
  <cp:keywords/>
  <cp:lastModifiedBy>Mantel, Stefanie (VG Stuttgart)</cp:lastModifiedBy>
  <cp:revision>5</cp:revision>
  <cp:lastPrinted>2024-11-14T09:40:00Z</cp:lastPrinted>
  <dcterms:created xsi:type="dcterms:W3CDTF">2024-11-14T09:39:00Z</dcterms:created>
  <dcterms:modified xsi:type="dcterms:W3CDTF">2024-11-14T09:45:00Z</dcterms:modified>
</cp:coreProperties>
</file>